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A3D0" w14:textId="77777777" w:rsidR="003D17BF" w:rsidRPr="003D17BF" w:rsidRDefault="003D17BF" w:rsidP="003D17BF">
      <w:pPr>
        <w:spacing w:before="100" w:beforeAutospacing="1" w:after="100" w:afterAutospacing="1" w:line="240" w:lineRule="auto"/>
        <w:rPr>
          <w:rFonts w:ascii="Times New Roman" w:eastAsia="Times New Roman" w:hAnsi="Times New Roman" w:cs="Times New Roman"/>
        </w:rPr>
      </w:pPr>
      <w:r w:rsidRPr="003D17BF">
        <w:rPr>
          <w:rFonts w:eastAsia="Times New Roman"/>
          <w:b/>
          <w:bCs/>
        </w:rPr>
        <w:t>About Lucira Health</w:t>
      </w:r>
    </w:p>
    <w:p w14:paraId="43DC4C36" w14:textId="77777777" w:rsidR="003D17BF" w:rsidRPr="003D17BF" w:rsidRDefault="003D17BF" w:rsidP="003D17BF">
      <w:pPr>
        <w:spacing w:before="100" w:beforeAutospacing="1" w:after="100" w:afterAutospacing="1" w:line="240" w:lineRule="auto"/>
        <w:rPr>
          <w:rFonts w:ascii="Times New Roman" w:eastAsia="Times New Roman" w:hAnsi="Times New Roman" w:cs="Times New Roman"/>
        </w:rPr>
      </w:pPr>
      <w:r w:rsidRPr="003D17BF">
        <w:rPr>
          <w:rFonts w:eastAsia="Times New Roman"/>
        </w:rPr>
        <w:t xml:space="preserve">Lucira Health is a medical technology company focused on the development and commercialization of transformative infectious disease test kits. We have developed a testing platform that produces centralized-laboratory-accurate molecular testing in a single-use and consumer-friendly test kit that is powered by two AA batteries and fits in the palm of a hand. Our LUCIRA Check It (OTC) and LUCIRA COVID-19 All-In-One Test Kit (Rx) are designed to provide a clinically relevant COVID-19 result within 30 minutes from sample collection. </w:t>
      </w:r>
    </w:p>
    <w:p w14:paraId="756491CD" w14:textId="77777777" w:rsidR="003D17BF" w:rsidRPr="003D17BF" w:rsidRDefault="003D17BF" w:rsidP="003D17BF">
      <w:pPr>
        <w:spacing w:before="100" w:beforeAutospacing="1" w:after="100" w:afterAutospacing="1" w:line="240" w:lineRule="auto"/>
        <w:rPr>
          <w:rFonts w:ascii="Times New Roman" w:eastAsia="Times New Roman" w:hAnsi="Times New Roman" w:cs="Times New Roman"/>
        </w:rPr>
      </w:pPr>
      <w:r w:rsidRPr="003D17BF">
        <w:rPr>
          <w:rFonts w:eastAsia="Times New Roman"/>
          <w:b/>
          <w:bCs/>
        </w:rPr>
        <w:t>Location</w:t>
      </w:r>
    </w:p>
    <w:p w14:paraId="2E3A4BAD" w14:textId="77777777" w:rsidR="003D17BF" w:rsidRPr="003D17BF" w:rsidRDefault="003D17BF" w:rsidP="003D17BF">
      <w:pPr>
        <w:spacing w:before="100" w:beforeAutospacing="1" w:after="100" w:afterAutospacing="1" w:line="240" w:lineRule="auto"/>
        <w:rPr>
          <w:rFonts w:ascii="Times New Roman" w:eastAsia="Times New Roman" w:hAnsi="Times New Roman" w:cs="Times New Roman"/>
        </w:rPr>
      </w:pPr>
      <w:r w:rsidRPr="003D17BF">
        <w:rPr>
          <w:rFonts w:eastAsia="Times New Roman"/>
        </w:rPr>
        <w:t xml:space="preserve">San Diego Metropolitan Area </w:t>
      </w:r>
    </w:p>
    <w:p w14:paraId="0D75FC66" w14:textId="77777777" w:rsidR="003D17BF" w:rsidRPr="003D17BF" w:rsidRDefault="003D17BF" w:rsidP="003D17BF">
      <w:pPr>
        <w:spacing w:before="100" w:beforeAutospacing="1" w:after="100" w:afterAutospacing="1" w:line="240" w:lineRule="auto"/>
        <w:rPr>
          <w:rFonts w:ascii="Times New Roman" w:eastAsia="Times New Roman" w:hAnsi="Times New Roman" w:cs="Times New Roman"/>
        </w:rPr>
      </w:pPr>
      <w:r w:rsidRPr="003D17BF">
        <w:rPr>
          <w:rFonts w:eastAsia="Times New Roman"/>
          <w:b/>
          <w:bCs/>
        </w:rPr>
        <w:t>Summary</w:t>
      </w:r>
    </w:p>
    <w:p w14:paraId="026092A6" w14:textId="4477AE8D" w:rsidR="003D17BF" w:rsidRPr="003D17BF" w:rsidRDefault="003D17BF" w:rsidP="003D17BF">
      <w:pPr>
        <w:spacing w:before="100" w:beforeAutospacing="1" w:after="100" w:afterAutospacing="1" w:line="240" w:lineRule="auto"/>
        <w:rPr>
          <w:rFonts w:ascii="Times New Roman" w:eastAsia="Times New Roman" w:hAnsi="Times New Roman" w:cs="Times New Roman"/>
        </w:rPr>
      </w:pPr>
      <w:r w:rsidRPr="003D17BF">
        <w:rPr>
          <w:rFonts w:eastAsia="Times New Roman"/>
        </w:rPr>
        <w:t xml:space="preserve">The Customer Success Manager </w:t>
      </w:r>
      <w:r w:rsidR="005B0A7D">
        <w:rPr>
          <w:rFonts w:eastAsia="Times New Roman"/>
        </w:rPr>
        <w:t xml:space="preserve">(CSM) </w:t>
      </w:r>
      <w:r w:rsidRPr="003D17BF">
        <w:rPr>
          <w:rFonts w:eastAsia="Times New Roman"/>
        </w:rPr>
        <w:t>is</w:t>
      </w:r>
      <w:r w:rsidR="005B0A7D">
        <w:rPr>
          <w:rFonts w:eastAsia="Times New Roman"/>
        </w:rPr>
        <w:t xml:space="preserve"> a highly skilled</w:t>
      </w:r>
      <w:r w:rsidR="003E5A39">
        <w:rPr>
          <w:rFonts w:eastAsia="Times New Roman"/>
        </w:rPr>
        <w:t>, astute, business minded</w:t>
      </w:r>
      <w:r w:rsidR="005B0A7D">
        <w:rPr>
          <w:rFonts w:eastAsia="Times New Roman"/>
        </w:rPr>
        <w:t xml:space="preserve"> individual contributor,</w:t>
      </w:r>
      <w:r w:rsidRPr="003D17BF">
        <w:rPr>
          <w:rFonts w:eastAsia="Times New Roman"/>
        </w:rPr>
        <w:t xml:space="preserve"> responsible for </w:t>
      </w:r>
      <w:r w:rsidR="005B0A7D">
        <w:rPr>
          <w:rFonts w:eastAsia="Times New Roman"/>
        </w:rPr>
        <w:t xml:space="preserve">monitoring and </w:t>
      </w:r>
      <w:r w:rsidRPr="003D17BF">
        <w:rPr>
          <w:rFonts w:eastAsia="Times New Roman"/>
        </w:rPr>
        <w:t>guiding the</w:t>
      </w:r>
      <w:r w:rsidR="005B0A7D">
        <w:rPr>
          <w:rFonts w:eastAsia="Times New Roman"/>
        </w:rPr>
        <w:t>ir assigned</w:t>
      </w:r>
      <w:r w:rsidRPr="003D17BF">
        <w:rPr>
          <w:rFonts w:eastAsia="Times New Roman"/>
        </w:rPr>
        <w:t xml:space="preserve"> </w:t>
      </w:r>
      <w:r w:rsidR="003E5A39">
        <w:rPr>
          <w:rFonts w:eastAsia="Times New Roman"/>
        </w:rPr>
        <w:t>C</w:t>
      </w:r>
      <w:r w:rsidRPr="003D17BF">
        <w:rPr>
          <w:rFonts w:eastAsia="Times New Roman"/>
        </w:rPr>
        <w:t>ustomer</w:t>
      </w:r>
      <w:r w:rsidR="005B0A7D">
        <w:rPr>
          <w:rFonts w:eastAsia="Times New Roman"/>
        </w:rPr>
        <w:t>s throughout the Customer Lifecycle Journey.</w:t>
      </w:r>
      <w:r w:rsidRPr="003D17BF">
        <w:rPr>
          <w:rFonts w:eastAsia="Times New Roman"/>
        </w:rPr>
        <w:t xml:space="preserve"> </w:t>
      </w:r>
      <w:r w:rsidR="005B0A7D">
        <w:rPr>
          <w:rFonts w:eastAsia="Times New Roman"/>
        </w:rPr>
        <w:t>At each Stage of the Customer Lifecycle Journey the CSM will follow established best practices to engage the Customer, bolster their relationship</w:t>
      </w:r>
      <w:r w:rsidR="003E5A39">
        <w:rPr>
          <w:rFonts w:eastAsia="Times New Roman"/>
        </w:rPr>
        <w:t>, and re-enforce the value proposition</w:t>
      </w:r>
      <w:r w:rsidR="005B0A7D">
        <w:rPr>
          <w:rFonts w:eastAsia="Times New Roman"/>
        </w:rPr>
        <w:t xml:space="preserve"> thereby increasing loyalty and retention—ultimately driving toward advocacy.  Significant touchpoints</w:t>
      </w:r>
      <w:r w:rsidR="003E5A39">
        <w:rPr>
          <w:rFonts w:eastAsia="Times New Roman"/>
        </w:rPr>
        <w:t xml:space="preserve"> </w:t>
      </w:r>
      <w:r w:rsidR="005B0A7D">
        <w:rPr>
          <w:rFonts w:eastAsia="Times New Roman"/>
        </w:rPr>
        <w:t>and/or defined triggers</w:t>
      </w:r>
      <w:r w:rsidR="003E5A39">
        <w:rPr>
          <w:rFonts w:eastAsia="Times New Roman"/>
        </w:rPr>
        <w:t>/alerts</w:t>
      </w:r>
      <w:r w:rsidR="005B0A7D">
        <w:rPr>
          <w:rFonts w:eastAsia="Times New Roman"/>
        </w:rPr>
        <w:t xml:space="preserve"> will prompt proactive</w:t>
      </w:r>
      <w:r w:rsidR="003E5A39">
        <w:rPr>
          <w:rFonts w:eastAsia="Times New Roman"/>
        </w:rPr>
        <w:t>/predictive</w:t>
      </w:r>
      <w:r w:rsidR="005B0A7D">
        <w:rPr>
          <w:rFonts w:eastAsia="Times New Roman"/>
        </w:rPr>
        <w:t xml:space="preserve"> action</w:t>
      </w:r>
      <w:r w:rsidR="003E5A39">
        <w:rPr>
          <w:rFonts w:eastAsia="Times New Roman"/>
        </w:rPr>
        <w:t>(s)</w:t>
      </w:r>
      <w:r w:rsidR="005B0A7D">
        <w:rPr>
          <w:rFonts w:eastAsia="Times New Roman"/>
        </w:rPr>
        <w:t xml:space="preserve"> for customer engagement.  Throughout this Customer Lifecycle Journey the CSM will seek to uncover expansion opportunities </w:t>
      </w:r>
      <w:r w:rsidR="003E5A39">
        <w:rPr>
          <w:rFonts w:eastAsia="Times New Roman"/>
        </w:rPr>
        <w:t xml:space="preserve">that may benefit the Customer and enhance the value Lucira Health can deliver. </w:t>
      </w:r>
    </w:p>
    <w:p w14:paraId="4DE6A99E" w14:textId="77777777" w:rsidR="003D17BF" w:rsidRPr="003D17BF" w:rsidRDefault="003D17BF" w:rsidP="003D17BF">
      <w:pPr>
        <w:spacing w:before="100" w:beforeAutospacing="1" w:after="100" w:afterAutospacing="1" w:line="240" w:lineRule="auto"/>
        <w:rPr>
          <w:rFonts w:ascii="Times New Roman" w:eastAsia="Times New Roman" w:hAnsi="Times New Roman" w:cs="Times New Roman"/>
        </w:rPr>
      </w:pPr>
      <w:r w:rsidRPr="003D17BF">
        <w:rPr>
          <w:rFonts w:eastAsia="Times New Roman"/>
          <w:b/>
          <w:bCs/>
        </w:rPr>
        <w:t>Responsibilities</w:t>
      </w:r>
    </w:p>
    <w:p w14:paraId="2505FEE6" w14:textId="03E2864B" w:rsidR="003D17BF" w:rsidRPr="003D17BF" w:rsidRDefault="003D17BF" w:rsidP="003D17BF">
      <w:pPr>
        <w:spacing w:before="100" w:beforeAutospacing="1" w:after="100" w:afterAutospacing="1" w:line="240" w:lineRule="auto"/>
        <w:rPr>
          <w:rFonts w:ascii="Times New Roman" w:eastAsia="Times New Roman" w:hAnsi="Times New Roman" w:cs="Times New Roman"/>
        </w:rPr>
      </w:pPr>
      <w:r w:rsidRPr="003D17BF">
        <w:rPr>
          <w:rFonts w:eastAsia="Times New Roman"/>
        </w:rPr>
        <w:t>In this role, the Customer Success</w:t>
      </w:r>
      <w:r w:rsidR="003E5A39">
        <w:rPr>
          <w:rFonts w:eastAsia="Times New Roman"/>
        </w:rPr>
        <w:t xml:space="preserve"> Manager</w:t>
      </w:r>
      <w:r w:rsidRPr="003D17BF">
        <w:rPr>
          <w:rFonts w:eastAsia="Times New Roman"/>
        </w:rPr>
        <w:t>:</w:t>
      </w:r>
    </w:p>
    <w:p w14:paraId="5AEFC2CC" w14:textId="587DA05F" w:rsidR="002764D8" w:rsidRPr="002764D8" w:rsidRDefault="002764D8" w:rsidP="002764D8">
      <w:pPr>
        <w:numPr>
          <w:ilvl w:val="0"/>
          <w:numId w:val="1"/>
        </w:numPr>
        <w:shd w:val="clear" w:color="auto" w:fill="FFFFFF"/>
        <w:spacing w:before="100" w:beforeAutospacing="1" w:after="100" w:afterAutospacing="1" w:line="240" w:lineRule="auto"/>
        <w:rPr>
          <w:rFonts w:eastAsia="Times New Roman"/>
          <w:color w:val="auto"/>
        </w:rPr>
      </w:pPr>
      <w:r w:rsidRPr="002764D8">
        <w:rPr>
          <w:rFonts w:eastAsia="Times New Roman"/>
          <w:color w:val="auto"/>
        </w:rPr>
        <w:t xml:space="preserve">Own the </w:t>
      </w:r>
      <w:r>
        <w:rPr>
          <w:rFonts w:eastAsia="Times New Roman"/>
          <w:color w:val="auto"/>
        </w:rPr>
        <w:t>Customer</w:t>
      </w:r>
      <w:r w:rsidRPr="002764D8">
        <w:rPr>
          <w:rFonts w:eastAsia="Times New Roman"/>
          <w:color w:val="auto"/>
        </w:rPr>
        <w:t xml:space="preserve"> </w:t>
      </w:r>
      <w:r>
        <w:rPr>
          <w:rFonts w:eastAsia="Times New Roman"/>
          <w:color w:val="auto"/>
        </w:rPr>
        <w:t>E</w:t>
      </w:r>
      <w:r w:rsidRPr="002764D8">
        <w:rPr>
          <w:rFonts w:eastAsia="Times New Roman"/>
          <w:color w:val="auto"/>
        </w:rPr>
        <w:t xml:space="preserve">xperience </w:t>
      </w:r>
      <w:r>
        <w:rPr>
          <w:rFonts w:eastAsia="Times New Roman"/>
          <w:color w:val="auto"/>
        </w:rPr>
        <w:t>starting with Onboarding,</w:t>
      </w:r>
      <w:r w:rsidRPr="002764D8">
        <w:rPr>
          <w:rFonts w:eastAsia="Times New Roman"/>
          <w:color w:val="auto"/>
        </w:rPr>
        <w:t xml:space="preserve"> focusing on </w:t>
      </w:r>
      <w:r>
        <w:rPr>
          <w:rFonts w:eastAsia="Times New Roman"/>
          <w:color w:val="auto"/>
        </w:rPr>
        <w:t>customer</w:t>
      </w:r>
      <w:r w:rsidRPr="002764D8">
        <w:rPr>
          <w:rFonts w:eastAsia="Times New Roman"/>
          <w:color w:val="auto"/>
        </w:rPr>
        <w:t xml:space="preserve"> growth, satisfaction, retention, and expansion opportunities.</w:t>
      </w:r>
    </w:p>
    <w:p w14:paraId="3B10E2F4" w14:textId="768C6109" w:rsidR="002764D8" w:rsidRPr="002764D8" w:rsidRDefault="002764D8" w:rsidP="002764D8">
      <w:pPr>
        <w:numPr>
          <w:ilvl w:val="0"/>
          <w:numId w:val="1"/>
        </w:numPr>
        <w:shd w:val="clear" w:color="auto" w:fill="FFFFFF"/>
        <w:spacing w:before="100" w:beforeAutospacing="1" w:after="100" w:afterAutospacing="1" w:line="240" w:lineRule="auto"/>
        <w:rPr>
          <w:rFonts w:eastAsia="Times New Roman"/>
          <w:color w:val="auto"/>
        </w:rPr>
      </w:pPr>
      <w:r w:rsidRPr="002764D8">
        <w:rPr>
          <w:rFonts w:eastAsia="Times New Roman"/>
          <w:color w:val="auto"/>
        </w:rPr>
        <w:t xml:space="preserve">Establish yourself as a trusted advisor to foster long-term partnerships, and secure stakeholder engagement across C-Suite, </w:t>
      </w:r>
      <w:r>
        <w:rPr>
          <w:rFonts w:eastAsia="Times New Roman"/>
          <w:color w:val="auto"/>
        </w:rPr>
        <w:t>Sponsor, and primary contact</w:t>
      </w:r>
      <w:r w:rsidRPr="002764D8">
        <w:rPr>
          <w:rFonts w:eastAsia="Times New Roman"/>
          <w:color w:val="auto"/>
        </w:rPr>
        <w:t>.</w:t>
      </w:r>
    </w:p>
    <w:p w14:paraId="11DF7220" w14:textId="3E66FAAA" w:rsidR="002764D8" w:rsidRPr="002764D8" w:rsidRDefault="002764D8" w:rsidP="002764D8">
      <w:pPr>
        <w:numPr>
          <w:ilvl w:val="0"/>
          <w:numId w:val="1"/>
        </w:numPr>
        <w:shd w:val="clear" w:color="auto" w:fill="FFFFFF"/>
        <w:spacing w:before="100" w:beforeAutospacing="1" w:after="100" w:afterAutospacing="1" w:line="240" w:lineRule="auto"/>
        <w:rPr>
          <w:rFonts w:eastAsia="Times New Roman"/>
          <w:color w:val="auto"/>
        </w:rPr>
      </w:pPr>
      <w:r w:rsidRPr="002764D8">
        <w:rPr>
          <w:rFonts w:eastAsia="Times New Roman"/>
          <w:color w:val="auto"/>
        </w:rPr>
        <w:t xml:space="preserve">Ensure that all </w:t>
      </w:r>
      <w:r>
        <w:rPr>
          <w:rFonts w:eastAsia="Times New Roman"/>
          <w:color w:val="auto"/>
        </w:rPr>
        <w:t>C</w:t>
      </w:r>
      <w:r w:rsidRPr="002764D8">
        <w:rPr>
          <w:rFonts w:eastAsia="Times New Roman"/>
          <w:color w:val="auto"/>
        </w:rPr>
        <w:t>ustomers derive maximum value from their investment</w:t>
      </w:r>
      <w:r>
        <w:rPr>
          <w:rFonts w:eastAsia="Times New Roman"/>
          <w:color w:val="auto"/>
        </w:rPr>
        <w:t xml:space="preserve"> and trust </w:t>
      </w:r>
      <w:r w:rsidRPr="002764D8">
        <w:rPr>
          <w:rFonts w:eastAsia="Times New Roman"/>
          <w:color w:val="auto"/>
        </w:rPr>
        <w:t xml:space="preserve">in </w:t>
      </w:r>
      <w:r>
        <w:rPr>
          <w:rFonts w:eastAsia="Times New Roman"/>
          <w:color w:val="auto"/>
        </w:rPr>
        <w:t>Lucira Health</w:t>
      </w:r>
      <w:r w:rsidRPr="002764D8">
        <w:rPr>
          <w:rFonts w:eastAsia="Times New Roman"/>
          <w:color w:val="auto"/>
        </w:rPr>
        <w:t xml:space="preserve">, leveraging </w:t>
      </w:r>
      <w:r>
        <w:rPr>
          <w:rFonts w:eastAsia="Times New Roman"/>
          <w:color w:val="auto"/>
        </w:rPr>
        <w:t>Customer S</w:t>
      </w:r>
      <w:r w:rsidRPr="002764D8">
        <w:rPr>
          <w:rFonts w:eastAsia="Times New Roman"/>
          <w:color w:val="auto"/>
        </w:rPr>
        <w:t xml:space="preserve">uccess </w:t>
      </w:r>
      <w:r>
        <w:rPr>
          <w:rFonts w:eastAsia="Times New Roman"/>
          <w:color w:val="auto"/>
        </w:rPr>
        <w:t>Pl</w:t>
      </w:r>
      <w:r w:rsidRPr="002764D8">
        <w:rPr>
          <w:rFonts w:eastAsia="Times New Roman"/>
          <w:color w:val="auto"/>
        </w:rPr>
        <w:t>ans</w:t>
      </w:r>
      <w:r>
        <w:rPr>
          <w:rFonts w:eastAsia="Times New Roman"/>
          <w:color w:val="auto"/>
        </w:rPr>
        <w:t xml:space="preserve"> and Quarterly Business Reviews.</w:t>
      </w:r>
    </w:p>
    <w:p w14:paraId="4429F40A" w14:textId="0C31C494" w:rsidR="002764D8" w:rsidRPr="002764D8" w:rsidRDefault="002764D8" w:rsidP="002764D8">
      <w:pPr>
        <w:numPr>
          <w:ilvl w:val="0"/>
          <w:numId w:val="1"/>
        </w:numPr>
        <w:shd w:val="clear" w:color="auto" w:fill="FFFFFF"/>
        <w:spacing w:before="100" w:beforeAutospacing="1" w:after="100" w:afterAutospacing="1" w:line="240" w:lineRule="auto"/>
        <w:rPr>
          <w:rFonts w:eastAsia="Times New Roman"/>
          <w:color w:val="auto"/>
        </w:rPr>
      </w:pPr>
      <w:r w:rsidRPr="002764D8">
        <w:rPr>
          <w:rFonts w:eastAsia="Times New Roman"/>
          <w:color w:val="auto"/>
        </w:rPr>
        <w:t xml:space="preserve">Strategically guide </w:t>
      </w:r>
      <w:r>
        <w:rPr>
          <w:rFonts w:eastAsia="Times New Roman"/>
          <w:color w:val="auto"/>
        </w:rPr>
        <w:t>Customers</w:t>
      </w:r>
      <w:r w:rsidRPr="002764D8">
        <w:rPr>
          <w:rFonts w:eastAsia="Times New Roman"/>
          <w:color w:val="auto"/>
        </w:rPr>
        <w:t xml:space="preserve"> on how our </w:t>
      </w:r>
      <w:r>
        <w:rPr>
          <w:rFonts w:eastAsia="Times New Roman"/>
          <w:color w:val="auto"/>
        </w:rPr>
        <w:t>product</w:t>
      </w:r>
      <w:r w:rsidRPr="002764D8">
        <w:rPr>
          <w:rFonts w:eastAsia="Times New Roman"/>
          <w:color w:val="auto"/>
        </w:rPr>
        <w:t>s and partnership can impact their business to secure their top initiatives</w:t>
      </w:r>
      <w:r>
        <w:rPr>
          <w:rFonts w:eastAsia="Times New Roman"/>
          <w:color w:val="auto"/>
        </w:rPr>
        <w:t xml:space="preserve"> and targeted business outcomes</w:t>
      </w:r>
      <w:r w:rsidRPr="002764D8">
        <w:rPr>
          <w:rFonts w:eastAsia="Times New Roman"/>
          <w:color w:val="auto"/>
        </w:rPr>
        <w:t>.</w:t>
      </w:r>
    </w:p>
    <w:p w14:paraId="1884093D" w14:textId="4D589389" w:rsidR="002764D8" w:rsidRPr="002764D8" w:rsidRDefault="002764D8" w:rsidP="002764D8">
      <w:pPr>
        <w:numPr>
          <w:ilvl w:val="0"/>
          <w:numId w:val="1"/>
        </w:numPr>
        <w:shd w:val="clear" w:color="auto" w:fill="FFFFFF"/>
        <w:spacing w:before="100" w:beforeAutospacing="1" w:after="100" w:afterAutospacing="1" w:line="240" w:lineRule="auto"/>
        <w:rPr>
          <w:rFonts w:eastAsia="Times New Roman"/>
          <w:color w:val="auto"/>
        </w:rPr>
      </w:pPr>
      <w:r w:rsidRPr="002764D8">
        <w:rPr>
          <w:rFonts w:eastAsia="Times New Roman"/>
          <w:color w:val="auto"/>
        </w:rPr>
        <w:t xml:space="preserve">Monitor account health across book of accounts, and lead project management opportunities that contribute to </w:t>
      </w:r>
      <w:r>
        <w:rPr>
          <w:rFonts w:eastAsia="Times New Roman"/>
          <w:color w:val="auto"/>
        </w:rPr>
        <w:t>Customer</w:t>
      </w:r>
      <w:r w:rsidRPr="002764D8">
        <w:rPr>
          <w:rFonts w:eastAsia="Times New Roman"/>
          <w:color w:val="auto"/>
        </w:rPr>
        <w:t xml:space="preserve"> </w:t>
      </w:r>
      <w:r>
        <w:rPr>
          <w:rFonts w:eastAsia="Times New Roman"/>
          <w:color w:val="auto"/>
        </w:rPr>
        <w:t>retention, loyalty</w:t>
      </w:r>
      <w:r w:rsidRPr="002764D8">
        <w:rPr>
          <w:rFonts w:eastAsia="Times New Roman"/>
          <w:color w:val="auto"/>
        </w:rPr>
        <w:t xml:space="preserve"> and growth.</w:t>
      </w:r>
    </w:p>
    <w:p w14:paraId="1C632854" w14:textId="166DB89B" w:rsidR="002764D8" w:rsidRPr="002764D8" w:rsidRDefault="002764D8" w:rsidP="002764D8">
      <w:pPr>
        <w:numPr>
          <w:ilvl w:val="0"/>
          <w:numId w:val="1"/>
        </w:numPr>
        <w:shd w:val="clear" w:color="auto" w:fill="FFFFFF"/>
        <w:spacing w:before="100" w:beforeAutospacing="1" w:after="100" w:afterAutospacing="1" w:line="240" w:lineRule="auto"/>
        <w:rPr>
          <w:rFonts w:eastAsia="Times New Roman"/>
          <w:color w:val="auto"/>
        </w:rPr>
      </w:pPr>
      <w:r w:rsidRPr="002764D8">
        <w:rPr>
          <w:rFonts w:eastAsia="Times New Roman"/>
          <w:color w:val="auto"/>
        </w:rPr>
        <w:t xml:space="preserve">Take </w:t>
      </w:r>
      <w:r>
        <w:rPr>
          <w:rFonts w:eastAsia="Times New Roman"/>
          <w:color w:val="auto"/>
        </w:rPr>
        <w:t>Customer</w:t>
      </w:r>
      <w:r w:rsidRPr="002764D8">
        <w:rPr>
          <w:rFonts w:eastAsia="Times New Roman"/>
          <w:color w:val="auto"/>
        </w:rPr>
        <w:t xml:space="preserve"> satisfaction to the next level by acting as your </w:t>
      </w:r>
      <w:proofErr w:type="gramStart"/>
      <w:r>
        <w:rPr>
          <w:rFonts w:eastAsia="Times New Roman"/>
          <w:color w:val="auto"/>
        </w:rPr>
        <w:t>Customers’</w:t>
      </w:r>
      <w:proofErr w:type="gramEnd"/>
      <w:r w:rsidRPr="002764D8">
        <w:rPr>
          <w:rFonts w:eastAsia="Times New Roman"/>
          <w:color w:val="auto"/>
        </w:rPr>
        <w:t xml:space="preserve"> internal advocate.</w:t>
      </w:r>
    </w:p>
    <w:p w14:paraId="230ED6B7" w14:textId="69746E76" w:rsidR="002764D8" w:rsidRPr="002764D8" w:rsidRDefault="002764D8" w:rsidP="002764D8">
      <w:pPr>
        <w:numPr>
          <w:ilvl w:val="0"/>
          <w:numId w:val="1"/>
        </w:numPr>
        <w:shd w:val="clear" w:color="auto" w:fill="FFFFFF"/>
        <w:spacing w:before="100" w:beforeAutospacing="1" w:after="100" w:afterAutospacing="1" w:line="240" w:lineRule="auto"/>
        <w:rPr>
          <w:rFonts w:eastAsia="Times New Roman"/>
          <w:color w:val="auto"/>
        </w:rPr>
      </w:pPr>
      <w:r w:rsidRPr="002764D8">
        <w:rPr>
          <w:rFonts w:eastAsia="Times New Roman"/>
          <w:color w:val="auto"/>
        </w:rPr>
        <w:t xml:space="preserve">Garner </w:t>
      </w:r>
      <w:r>
        <w:rPr>
          <w:rFonts w:eastAsia="Times New Roman"/>
          <w:color w:val="auto"/>
        </w:rPr>
        <w:t>C</w:t>
      </w:r>
      <w:r w:rsidRPr="002764D8">
        <w:rPr>
          <w:rFonts w:eastAsia="Times New Roman"/>
          <w:color w:val="auto"/>
        </w:rPr>
        <w:t>ustomer feedback and internally communicate strategic themes and requests to product</w:t>
      </w:r>
      <w:r>
        <w:rPr>
          <w:rFonts w:eastAsia="Times New Roman"/>
          <w:color w:val="auto"/>
        </w:rPr>
        <w:t xml:space="preserve"> management</w:t>
      </w:r>
      <w:r w:rsidRPr="002764D8">
        <w:rPr>
          <w:rFonts w:eastAsia="Times New Roman"/>
          <w:color w:val="auto"/>
        </w:rPr>
        <w:t xml:space="preserve">, marketing, </w:t>
      </w:r>
      <w:r>
        <w:rPr>
          <w:rFonts w:eastAsia="Times New Roman"/>
          <w:color w:val="auto"/>
        </w:rPr>
        <w:t xml:space="preserve">sales </w:t>
      </w:r>
      <w:r w:rsidRPr="002764D8">
        <w:rPr>
          <w:rFonts w:eastAsia="Times New Roman"/>
          <w:color w:val="auto"/>
        </w:rPr>
        <w:t>and other teams.</w:t>
      </w:r>
    </w:p>
    <w:p w14:paraId="40E235B8" w14:textId="77777777" w:rsidR="003D17BF" w:rsidRPr="003D17BF" w:rsidRDefault="003D17BF" w:rsidP="003D17BF">
      <w:pPr>
        <w:numPr>
          <w:ilvl w:val="0"/>
          <w:numId w:val="1"/>
        </w:numPr>
        <w:spacing w:before="100" w:beforeAutospacing="1" w:after="100" w:afterAutospacing="1" w:line="240" w:lineRule="auto"/>
        <w:rPr>
          <w:rFonts w:ascii="Times New Roman" w:eastAsia="Times New Roman" w:hAnsi="Times New Roman" w:cs="Times New Roman"/>
        </w:rPr>
      </w:pPr>
      <w:r w:rsidRPr="003D17BF">
        <w:rPr>
          <w:rFonts w:eastAsia="Times New Roman"/>
        </w:rPr>
        <w:lastRenderedPageBreak/>
        <w:t>Documents Customer interactions in CRM database</w:t>
      </w:r>
    </w:p>
    <w:p w14:paraId="41339867" w14:textId="77777777" w:rsidR="003D17BF" w:rsidRPr="003D17BF" w:rsidRDefault="003D17BF" w:rsidP="003D17BF">
      <w:pPr>
        <w:numPr>
          <w:ilvl w:val="0"/>
          <w:numId w:val="1"/>
        </w:numPr>
        <w:spacing w:before="100" w:beforeAutospacing="1" w:after="100" w:afterAutospacing="1" w:line="240" w:lineRule="auto"/>
        <w:rPr>
          <w:rFonts w:ascii="Times New Roman" w:eastAsia="Times New Roman" w:hAnsi="Times New Roman" w:cs="Times New Roman"/>
        </w:rPr>
      </w:pPr>
      <w:r w:rsidRPr="003D17BF">
        <w:rPr>
          <w:rFonts w:eastAsia="Times New Roman"/>
        </w:rPr>
        <w:t>Helps manage customer contacts and customer master data</w:t>
      </w:r>
    </w:p>
    <w:p w14:paraId="736A88F9" w14:textId="77777777" w:rsidR="003D17BF" w:rsidRPr="003D17BF" w:rsidRDefault="003D17BF" w:rsidP="003D17BF">
      <w:pPr>
        <w:numPr>
          <w:ilvl w:val="0"/>
          <w:numId w:val="1"/>
        </w:numPr>
        <w:spacing w:before="100" w:beforeAutospacing="1" w:after="100" w:afterAutospacing="1" w:line="240" w:lineRule="auto"/>
        <w:rPr>
          <w:rFonts w:ascii="Times New Roman" w:eastAsia="Times New Roman" w:hAnsi="Times New Roman" w:cs="Times New Roman"/>
        </w:rPr>
      </w:pPr>
      <w:r w:rsidRPr="003D17BF">
        <w:rPr>
          <w:rFonts w:eastAsia="Times New Roman"/>
        </w:rPr>
        <w:t>Monitors and drives improvements in Customer Satisfaction and Customer Health Scores</w:t>
      </w:r>
    </w:p>
    <w:p w14:paraId="5915A554" w14:textId="77777777" w:rsidR="003D17BF" w:rsidRPr="003D17BF" w:rsidRDefault="003D17BF" w:rsidP="003D17BF">
      <w:pPr>
        <w:spacing w:before="100" w:beforeAutospacing="1" w:after="100" w:afterAutospacing="1" w:line="240" w:lineRule="auto"/>
        <w:rPr>
          <w:rFonts w:ascii="Times New Roman" w:eastAsia="Times New Roman" w:hAnsi="Times New Roman" w:cs="Times New Roman"/>
        </w:rPr>
      </w:pPr>
      <w:r w:rsidRPr="003D17BF">
        <w:rPr>
          <w:rFonts w:eastAsia="Times New Roman"/>
          <w:b/>
          <w:bCs/>
        </w:rPr>
        <w:t>Competencies</w:t>
      </w:r>
    </w:p>
    <w:p w14:paraId="2E745E82" w14:textId="77777777" w:rsidR="003D17BF" w:rsidRPr="003D17BF" w:rsidRDefault="003D17BF" w:rsidP="003D17BF">
      <w:pPr>
        <w:numPr>
          <w:ilvl w:val="0"/>
          <w:numId w:val="2"/>
        </w:numPr>
        <w:spacing w:before="100" w:beforeAutospacing="1" w:after="100" w:afterAutospacing="1" w:line="240" w:lineRule="auto"/>
        <w:rPr>
          <w:rFonts w:ascii="Times New Roman" w:eastAsia="Times New Roman" w:hAnsi="Times New Roman" w:cs="Times New Roman"/>
        </w:rPr>
      </w:pPr>
      <w:r w:rsidRPr="003D17BF">
        <w:rPr>
          <w:rFonts w:eastAsia="Times New Roman"/>
        </w:rPr>
        <w:t>Natural ability to build strong relationships, maintain a positive attitude and be self-motivated</w:t>
      </w:r>
    </w:p>
    <w:p w14:paraId="415A76A5" w14:textId="77777777" w:rsidR="003D17BF" w:rsidRPr="003D17BF" w:rsidRDefault="003D17BF" w:rsidP="003D17BF">
      <w:pPr>
        <w:numPr>
          <w:ilvl w:val="0"/>
          <w:numId w:val="2"/>
        </w:numPr>
        <w:spacing w:before="100" w:beforeAutospacing="1" w:after="100" w:afterAutospacing="1" w:line="240" w:lineRule="auto"/>
        <w:rPr>
          <w:rFonts w:ascii="Times New Roman" w:eastAsia="Times New Roman" w:hAnsi="Times New Roman" w:cs="Times New Roman"/>
        </w:rPr>
      </w:pPr>
      <w:r w:rsidRPr="003D17BF">
        <w:rPr>
          <w:rFonts w:eastAsia="Times New Roman"/>
        </w:rPr>
        <w:t>Proactive analytic skills and a passion for problem-solving</w:t>
      </w:r>
    </w:p>
    <w:p w14:paraId="4686747A" w14:textId="77777777" w:rsidR="003D17BF" w:rsidRPr="003D17BF" w:rsidRDefault="003D17BF" w:rsidP="003D17BF">
      <w:pPr>
        <w:numPr>
          <w:ilvl w:val="0"/>
          <w:numId w:val="2"/>
        </w:numPr>
        <w:spacing w:before="100" w:beforeAutospacing="1" w:after="100" w:afterAutospacing="1" w:line="240" w:lineRule="auto"/>
        <w:rPr>
          <w:rFonts w:ascii="Times New Roman" w:eastAsia="Times New Roman" w:hAnsi="Times New Roman" w:cs="Times New Roman"/>
        </w:rPr>
      </w:pPr>
      <w:r w:rsidRPr="003D17BF">
        <w:rPr>
          <w:rFonts w:eastAsia="Times New Roman"/>
        </w:rPr>
        <w:t>Ability to think strategically and use good judgment</w:t>
      </w:r>
    </w:p>
    <w:p w14:paraId="2F2F52AC" w14:textId="77777777" w:rsidR="003D17BF" w:rsidRPr="003D17BF" w:rsidRDefault="003D17BF" w:rsidP="003D17BF">
      <w:pPr>
        <w:numPr>
          <w:ilvl w:val="0"/>
          <w:numId w:val="2"/>
        </w:numPr>
        <w:spacing w:before="100" w:beforeAutospacing="1" w:after="100" w:afterAutospacing="1" w:line="240" w:lineRule="auto"/>
        <w:rPr>
          <w:rFonts w:ascii="Times New Roman" w:eastAsia="Times New Roman" w:hAnsi="Times New Roman" w:cs="Times New Roman"/>
        </w:rPr>
      </w:pPr>
      <w:r w:rsidRPr="003D17BF">
        <w:rPr>
          <w:rFonts w:eastAsia="Times New Roman"/>
        </w:rPr>
        <w:t>Project Management and Process Improvement skills</w:t>
      </w:r>
    </w:p>
    <w:p w14:paraId="59C0AF4D" w14:textId="459A4404" w:rsidR="00BC53F7" w:rsidRPr="006E5590" w:rsidRDefault="003D17BF" w:rsidP="006E5590">
      <w:pPr>
        <w:numPr>
          <w:ilvl w:val="0"/>
          <w:numId w:val="2"/>
        </w:numPr>
        <w:spacing w:before="100" w:beforeAutospacing="1" w:after="100" w:afterAutospacing="1" w:line="240" w:lineRule="auto"/>
        <w:rPr>
          <w:rFonts w:ascii="Times New Roman" w:eastAsia="Times New Roman" w:hAnsi="Times New Roman" w:cs="Times New Roman"/>
          <w:color w:val="auto"/>
        </w:rPr>
      </w:pPr>
      <w:r w:rsidRPr="003D17BF">
        <w:rPr>
          <w:rFonts w:eastAsia="Times New Roman"/>
        </w:rPr>
        <w:t>Ability to work independently in a dynamic fast-paced environment</w:t>
      </w:r>
    </w:p>
    <w:p w14:paraId="11FC283B" w14:textId="7452080B" w:rsidR="00BC53F7" w:rsidRDefault="00BC53F7" w:rsidP="00BC53F7">
      <w:pPr>
        <w:numPr>
          <w:ilvl w:val="0"/>
          <w:numId w:val="2"/>
        </w:numPr>
        <w:spacing w:before="100" w:beforeAutospacing="1" w:after="100" w:afterAutospacing="1" w:line="240" w:lineRule="auto"/>
        <w:rPr>
          <w:rFonts w:ascii="Times New Roman" w:eastAsia="Times New Roman" w:hAnsi="Times New Roman" w:cs="Times New Roman"/>
        </w:rPr>
      </w:pPr>
      <w:r w:rsidRPr="008C6B96">
        <w:rPr>
          <w:rFonts w:eastAsia="Times New Roman"/>
          <w:shd w:val="clear" w:color="auto" w:fill="FFFFFF"/>
        </w:rPr>
        <w:t xml:space="preserve">Possess an </w:t>
      </w:r>
      <w:r>
        <w:rPr>
          <w:rFonts w:eastAsia="Times New Roman"/>
          <w:shd w:val="clear" w:color="auto" w:fill="FFFFFF"/>
        </w:rPr>
        <w:t xml:space="preserve">energetic, cheerful </w:t>
      </w:r>
      <w:r w:rsidRPr="008C6B96">
        <w:rPr>
          <w:rFonts w:eastAsia="Times New Roman"/>
          <w:shd w:val="clear" w:color="auto" w:fill="FFFFFF"/>
        </w:rPr>
        <w:t>and friendly demeanor</w:t>
      </w:r>
    </w:p>
    <w:p w14:paraId="0A0B947F" w14:textId="490753C0" w:rsidR="00BC53F7" w:rsidRDefault="00BC53F7" w:rsidP="00BC53F7">
      <w:pPr>
        <w:numPr>
          <w:ilvl w:val="0"/>
          <w:numId w:val="2"/>
        </w:numPr>
        <w:spacing w:before="100" w:beforeAutospacing="1" w:after="100" w:afterAutospacing="1" w:line="240" w:lineRule="auto"/>
        <w:rPr>
          <w:rFonts w:eastAsia="Times New Roman"/>
        </w:rPr>
      </w:pPr>
      <w:r w:rsidRPr="00BC53F7">
        <w:rPr>
          <w:rFonts w:eastAsia="Times New Roman"/>
        </w:rPr>
        <w:t>High level of integrity and work ethic</w:t>
      </w:r>
    </w:p>
    <w:p w14:paraId="3924C278" w14:textId="744B208B" w:rsidR="00BC53F7" w:rsidRPr="00BC53F7" w:rsidRDefault="00BC53F7" w:rsidP="00BC53F7">
      <w:pPr>
        <w:numPr>
          <w:ilvl w:val="0"/>
          <w:numId w:val="2"/>
        </w:numPr>
        <w:spacing w:before="100" w:beforeAutospacing="1" w:after="100" w:afterAutospacing="1" w:line="240" w:lineRule="auto"/>
        <w:rPr>
          <w:rFonts w:ascii="Times New Roman" w:eastAsia="Times New Roman" w:hAnsi="Times New Roman" w:cs="Times New Roman"/>
        </w:rPr>
      </w:pPr>
      <w:r>
        <w:rPr>
          <w:rFonts w:eastAsia="Times New Roman"/>
          <w:shd w:val="clear" w:color="auto" w:fill="FFFFFF"/>
        </w:rPr>
        <w:t>Self-motivated and self-directed</w:t>
      </w:r>
    </w:p>
    <w:p w14:paraId="012C7AEC" w14:textId="5EEB4A0D" w:rsidR="00BC53F7" w:rsidRPr="00BC53F7" w:rsidRDefault="00BC53F7" w:rsidP="00BC53F7">
      <w:pPr>
        <w:numPr>
          <w:ilvl w:val="0"/>
          <w:numId w:val="2"/>
        </w:numPr>
        <w:spacing w:before="100" w:beforeAutospacing="1" w:after="100" w:afterAutospacing="1" w:line="240" w:lineRule="auto"/>
        <w:rPr>
          <w:rFonts w:ascii="Times New Roman" w:eastAsia="Times New Roman" w:hAnsi="Times New Roman" w:cs="Times New Roman"/>
        </w:rPr>
      </w:pPr>
      <w:r w:rsidRPr="008C6B96">
        <w:rPr>
          <w:rFonts w:eastAsia="Times New Roman"/>
          <w:shd w:val="clear" w:color="auto" w:fill="FFFFFF"/>
        </w:rPr>
        <w:t>Able to multitask, prioritize, and manage time efficiently</w:t>
      </w:r>
    </w:p>
    <w:p w14:paraId="5E44FBCE" w14:textId="77777777" w:rsidR="003D17BF" w:rsidRPr="003D17BF" w:rsidRDefault="003D17BF" w:rsidP="003D17BF">
      <w:pPr>
        <w:spacing w:before="100" w:beforeAutospacing="1" w:after="100" w:afterAutospacing="1" w:line="240" w:lineRule="auto"/>
        <w:rPr>
          <w:rFonts w:ascii="Times New Roman" w:eastAsia="Times New Roman" w:hAnsi="Times New Roman" w:cs="Times New Roman"/>
        </w:rPr>
      </w:pPr>
      <w:r w:rsidRPr="003D17BF">
        <w:rPr>
          <w:rFonts w:eastAsia="Times New Roman"/>
          <w:b/>
          <w:bCs/>
        </w:rPr>
        <w:t>Qualifications</w:t>
      </w:r>
    </w:p>
    <w:p w14:paraId="177CF444" w14:textId="77777777" w:rsidR="003D17BF" w:rsidRPr="003D17BF" w:rsidRDefault="003D17BF" w:rsidP="003D17BF">
      <w:pPr>
        <w:numPr>
          <w:ilvl w:val="0"/>
          <w:numId w:val="3"/>
        </w:numPr>
        <w:spacing w:before="100" w:beforeAutospacing="1" w:after="100" w:afterAutospacing="1" w:line="240" w:lineRule="auto"/>
        <w:rPr>
          <w:rFonts w:ascii="Times New Roman" w:eastAsia="Times New Roman" w:hAnsi="Times New Roman" w:cs="Times New Roman"/>
        </w:rPr>
      </w:pPr>
      <w:r w:rsidRPr="003D17BF">
        <w:rPr>
          <w:rFonts w:eastAsia="Times New Roman"/>
        </w:rPr>
        <w:t>Bachelor's degree or relevant work experience is required</w:t>
      </w:r>
    </w:p>
    <w:p w14:paraId="2FB393CB" w14:textId="77777777" w:rsidR="003D17BF" w:rsidRPr="003D17BF" w:rsidRDefault="003D17BF" w:rsidP="003D17BF">
      <w:pPr>
        <w:numPr>
          <w:ilvl w:val="0"/>
          <w:numId w:val="3"/>
        </w:numPr>
        <w:spacing w:before="100" w:beforeAutospacing="1" w:after="100" w:afterAutospacing="1" w:line="240" w:lineRule="auto"/>
        <w:rPr>
          <w:rFonts w:ascii="Times New Roman" w:eastAsia="Times New Roman" w:hAnsi="Times New Roman" w:cs="Times New Roman"/>
        </w:rPr>
      </w:pPr>
      <w:r w:rsidRPr="003D17BF">
        <w:rPr>
          <w:rFonts w:eastAsia="Times New Roman"/>
        </w:rPr>
        <w:t>Minimum 5 years of experience in account management, sales, marketing, or a senior-level Customer Success role, preferably in the medical device or healthcare industry</w:t>
      </w:r>
    </w:p>
    <w:p w14:paraId="1739AA57" w14:textId="77777777" w:rsidR="003D17BF" w:rsidRPr="003D17BF" w:rsidRDefault="003D17BF" w:rsidP="003D17BF">
      <w:pPr>
        <w:numPr>
          <w:ilvl w:val="0"/>
          <w:numId w:val="3"/>
        </w:numPr>
        <w:spacing w:before="100" w:beforeAutospacing="1" w:after="100" w:afterAutospacing="1" w:line="240" w:lineRule="auto"/>
        <w:rPr>
          <w:rFonts w:ascii="Times New Roman" w:eastAsia="Times New Roman" w:hAnsi="Times New Roman" w:cs="Times New Roman"/>
        </w:rPr>
      </w:pPr>
      <w:r w:rsidRPr="003D17BF">
        <w:rPr>
          <w:rFonts w:eastAsia="Times New Roman"/>
        </w:rPr>
        <w:t>Excellent oral and written communication skills and proficient in creating and delivering effective presentations</w:t>
      </w:r>
    </w:p>
    <w:p w14:paraId="1A488C0C" w14:textId="77777777" w:rsidR="003D17BF" w:rsidRPr="003D17BF" w:rsidRDefault="003D17BF" w:rsidP="003D17BF">
      <w:pPr>
        <w:numPr>
          <w:ilvl w:val="0"/>
          <w:numId w:val="3"/>
        </w:numPr>
        <w:spacing w:before="100" w:beforeAutospacing="1" w:after="100" w:afterAutospacing="1" w:line="240" w:lineRule="auto"/>
        <w:rPr>
          <w:rFonts w:ascii="Times New Roman" w:eastAsia="Times New Roman" w:hAnsi="Times New Roman" w:cs="Times New Roman"/>
        </w:rPr>
      </w:pPr>
      <w:r w:rsidRPr="003D17BF">
        <w:rPr>
          <w:rFonts w:eastAsia="Times New Roman"/>
        </w:rPr>
        <w:t>Experience in MS Office Suite required. Working knowledge of NetSuite, Salesforce.com</w:t>
      </w:r>
    </w:p>
    <w:p w14:paraId="6C3163ED" w14:textId="529C0EC2" w:rsidR="003D17BF" w:rsidRPr="003D17BF" w:rsidRDefault="003D17BF" w:rsidP="003D17BF">
      <w:pPr>
        <w:numPr>
          <w:ilvl w:val="0"/>
          <w:numId w:val="3"/>
        </w:numPr>
        <w:spacing w:before="100" w:beforeAutospacing="1" w:after="100" w:afterAutospacing="1" w:line="240" w:lineRule="auto"/>
        <w:rPr>
          <w:rFonts w:ascii="Times New Roman" w:eastAsia="Times New Roman" w:hAnsi="Times New Roman" w:cs="Times New Roman"/>
        </w:rPr>
      </w:pPr>
      <w:r w:rsidRPr="003D17BF">
        <w:rPr>
          <w:rFonts w:eastAsia="Times New Roman"/>
        </w:rPr>
        <w:t>Some travel required</w:t>
      </w:r>
    </w:p>
    <w:p w14:paraId="7D35BC81" w14:textId="47EF1C51" w:rsidR="003D17BF" w:rsidRDefault="003D17BF" w:rsidP="006E5590">
      <w:pPr>
        <w:spacing w:before="100" w:beforeAutospacing="1" w:after="100" w:afterAutospacing="1" w:line="240" w:lineRule="auto"/>
      </w:pPr>
      <w:r w:rsidRPr="003D17BF">
        <w:rPr>
          <w:rFonts w:eastAsia="Times New Roman"/>
          <w:b/>
          <w:bCs/>
        </w:rPr>
        <w:t>Lucira Health is an equal opportunity employer and is committed to a diverse workforce.</w:t>
      </w:r>
      <w:r w:rsidRPr="003D17BF">
        <w:rPr>
          <w:rFonts w:eastAsia="Times New Roman"/>
        </w:rPr>
        <w:t xml:space="preserve"> Employment decisions regarding recruitment and selection will be made without discrimination based on race, color, religion, national origin, gender, age, sexual orientation, physical or mental disability, genetic information or characteristic, gender identity and expression, veteran status or any other consideration made unlawful by federal, state or local law.</w:t>
      </w:r>
    </w:p>
    <w:sectPr w:rsidR="003D1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8CC"/>
    <w:multiLevelType w:val="multilevel"/>
    <w:tmpl w:val="EFD2F4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315EB"/>
    <w:multiLevelType w:val="multilevel"/>
    <w:tmpl w:val="3A3A21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41EF9"/>
    <w:multiLevelType w:val="multilevel"/>
    <w:tmpl w:val="C2A4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397F07"/>
    <w:multiLevelType w:val="multilevel"/>
    <w:tmpl w:val="0AD630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66B72"/>
    <w:multiLevelType w:val="multilevel"/>
    <w:tmpl w:val="7FD6CF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BF"/>
    <w:rsid w:val="002764D8"/>
    <w:rsid w:val="00320B18"/>
    <w:rsid w:val="00370BC4"/>
    <w:rsid w:val="003D17BF"/>
    <w:rsid w:val="003E5A39"/>
    <w:rsid w:val="005B0A7D"/>
    <w:rsid w:val="006E5590"/>
    <w:rsid w:val="00BC53F7"/>
    <w:rsid w:val="00BE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4BC9"/>
  <w15:chartTrackingRefBased/>
  <w15:docId w15:val="{89AB2D46-C47B-40DE-82CA-8EFED627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1271">
      <w:bodyDiv w:val="1"/>
      <w:marLeft w:val="0"/>
      <w:marRight w:val="0"/>
      <w:marTop w:val="0"/>
      <w:marBottom w:val="0"/>
      <w:divBdr>
        <w:top w:val="none" w:sz="0" w:space="0" w:color="auto"/>
        <w:left w:val="none" w:sz="0" w:space="0" w:color="auto"/>
        <w:bottom w:val="none" w:sz="0" w:space="0" w:color="auto"/>
        <w:right w:val="none" w:sz="0" w:space="0" w:color="auto"/>
      </w:divBdr>
    </w:div>
    <w:div w:id="9439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Manrique</dc:creator>
  <cp:keywords/>
  <dc:description/>
  <cp:lastModifiedBy>Richard Mullins</cp:lastModifiedBy>
  <cp:revision>4</cp:revision>
  <dcterms:created xsi:type="dcterms:W3CDTF">2022-04-30T01:21:00Z</dcterms:created>
  <dcterms:modified xsi:type="dcterms:W3CDTF">2022-04-30T01:50:00Z</dcterms:modified>
</cp:coreProperties>
</file>